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AC" w:rsidRDefault="003A5BAC" w:rsidP="003A5BAC">
      <w:pPr>
        <w:ind w:firstLine="360"/>
        <w:jc w:val="both"/>
      </w:pPr>
      <w:r>
        <w:t>Na temelju članka 31. i 35. Zakona o lokalnoj i područnoj (regionalnoj) samoupravi („Narodne novine“ broj 33/01, 60/01-vjerodostojno tumačenje, 129/05, 109/07, 125/08, 36/09,  150/11, 144/12 i 19/13) i članka 27. Statuta Grada Otočca („Službeni vjesnik Grada Otočca“ broj 1/13), Gradsko vijeće Grada Otočca na 3. sjednici održanoj 24. 10. 2013. godine donosi</w:t>
      </w:r>
    </w:p>
    <w:p w:rsidR="003A5BAC" w:rsidRDefault="003A5BAC" w:rsidP="003A5BAC">
      <w:pPr>
        <w:ind w:firstLine="360"/>
        <w:jc w:val="both"/>
      </w:pPr>
    </w:p>
    <w:p w:rsidR="003A5BAC" w:rsidRDefault="003A5BAC" w:rsidP="003A5BAC">
      <w:pPr>
        <w:jc w:val="center"/>
        <w:rPr>
          <w:b/>
        </w:rPr>
      </w:pPr>
      <w:r>
        <w:rPr>
          <w:b/>
        </w:rPr>
        <w:t>ODLUKU</w:t>
      </w:r>
    </w:p>
    <w:p w:rsidR="003A5BAC" w:rsidRDefault="003A5BAC" w:rsidP="003A5BAC">
      <w:pPr>
        <w:jc w:val="center"/>
        <w:rPr>
          <w:b/>
        </w:rPr>
      </w:pPr>
      <w:r>
        <w:rPr>
          <w:b/>
        </w:rPr>
        <w:t>o izmjenama i dopunama Odluke o naknadi i drugim primanjima vijećnika Gradskog vijeća Grada Otočca, članova radnih tijela Gradskog vijeća i članova upravnih vijeća  i nadzornih odbora ustanova i javnih poduzeća  u vlasništvu Grada Otočca</w:t>
      </w:r>
    </w:p>
    <w:p w:rsidR="003A5BAC" w:rsidRDefault="003A5BAC" w:rsidP="003A5BAC">
      <w:pPr>
        <w:jc w:val="center"/>
        <w:rPr>
          <w:b/>
        </w:rPr>
      </w:pPr>
    </w:p>
    <w:p w:rsidR="003A5BAC" w:rsidRDefault="003A5BAC" w:rsidP="003A5BAC">
      <w:pPr>
        <w:jc w:val="center"/>
        <w:rPr>
          <w:b/>
        </w:rPr>
      </w:pPr>
      <w:r>
        <w:rPr>
          <w:b/>
        </w:rPr>
        <w:t>Članak 1.</w:t>
      </w:r>
    </w:p>
    <w:p w:rsidR="003A5BAC" w:rsidRDefault="003A5BAC" w:rsidP="003A5BAC">
      <w:pPr>
        <w:ind w:firstLine="708"/>
        <w:jc w:val="both"/>
      </w:pPr>
      <w:r>
        <w:t>U  članku 2. stavku 1.  Odluke</w:t>
      </w:r>
      <w:r w:rsidRPr="003F794F">
        <w:t xml:space="preserve"> o naknadi i drugim primanjima vijećnika Gradskog vijeća Grada Otočca, članova radnih tijela Gradskog vijeća i članova upravnih vijeća  i nadzornih odbora ustanova i javnih poduzeća  u vlasništvu Grada Otočca</w:t>
      </w:r>
      <w:r>
        <w:t xml:space="preserve"> („Službeni vjesnik Grada Otočca“ broj 2/12), ( u daljnjem tekstu:Odluka)  broj „1.000,00“  zamjenjuje se brojem „500,00“.</w:t>
      </w:r>
    </w:p>
    <w:p w:rsidR="003A5BAC" w:rsidRDefault="003A5BAC" w:rsidP="003A5BAC">
      <w:pPr>
        <w:ind w:firstLine="708"/>
        <w:jc w:val="both"/>
      </w:pPr>
    </w:p>
    <w:p w:rsidR="003A5BAC" w:rsidRDefault="003A5BAC" w:rsidP="003A5BAC">
      <w:pPr>
        <w:jc w:val="center"/>
        <w:rPr>
          <w:b/>
        </w:rPr>
      </w:pPr>
      <w:r w:rsidRPr="003F794F">
        <w:rPr>
          <w:b/>
        </w:rPr>
        <w:t>Članak 2.</w:t>
      </w:r>
    </w:p>
    <w:p w:rsidR="003A5BAC" w:rsidRDefault="003A5BAC" w:rsidP="003A5BAC">
      <w:r>
        <w:tab/>
        <w:t>U članku 3. stavku 2. Odluke broj „500,00“ zamjenjuje se brojem „300,00“.</w:t>
      </w:r>
    </w:p>
    <w:p w:rsidR="003A5BAC" w:rsidRDefault="003A5BAC" w:rsidP="003A5BAC"/>
    <w:p w:rsidR="003A5BAC" w:rsidRDefault="003A5BAC" w:rsidP="003A5BAC">
      <w:pPr>
        <w:jc w:val="center"/>
        <w:rPr>
          <w:b/>
        </w:rPr>
      </w:pPr>
      <w:r>
        <w:rPr>
          <w:b/>
        </w:rPr>
        <w:t>Članak 3.</w:t>
      </w:r>
    </w:p>
    <w:p w:rsidR="003A5BAC" w:rsidRPr="003F794F" w:rsidRDefault="003A5BAC" w:rsidP="003A5BAC">
      <w:pPr>
        <w:jc w:val="both"/>
      </w:pPr>
      <w:r>
        <w:tab/>
        <w:t>Ova Odluka stupa na snagu osmog dana od objave u „službenom vjesniku Grada Otočca“.</w:t>
      </w:r>
    </w:p>
    <w:p w:rsidR="003A5BAC" w:rsidRPr="00AA1AA3" w:rsidRDefault="003A5BAC" w:rsidP="003A5BAC">
      <w:r w:rsidRPr="00AA1AA3">
        <w:t>KLASA:121-01/13-01/</w:t>
      </w:r>
      <w:proofErr w:type="spellStart"/>
      <w:r w:rsidRPr="00AA1AA3">
        <w:t>01</w:t>
      </w:r>
      <w:proofErr w:type="spellEnd"/>
    </w:p>
    <w:p w:rsidR="003A5BAC" w:rsidRDefault="003A5BAC" w:rsidP="003A5BAC">
      <w:r w:rsidRPr="00AA1AA3">
        <w:t>URBROJ:2125/02-01-13-2</w:t>
      </w:r>
    </w:p>
    <w:p w:rsidR="003A5BAC" w:rsidRDefault="003A5BAC" w:rsidP="003A5BAC">
      <w:r>
        <w:t>Otočac, 24. 10. 2013.</w:t>
      </w:r>
    </w:p>
    <w:p w:rsidR="003A5BAC" w:rsidRDefault="003A5BAC" w:rsidP="003A5BAC">
      <w:pPr>
        <w:jc w:val="right"/>
      </w:pPr>
      <w:r>
        <w:t>Predsjednik</w:t>
      </w:r>
    </w:p>
    <w:p w:rsidR="003A5BAC" w:rsidRDefault="003A5BAC" w:rsidP="003A5BAC">
      <w:pPr>
        <w:jc w:val="right"/>
      </w:pPr>
      <w:r>
        <w:t>Slaven Prpić, dipl. uč.</w:t>
      </w:r>
    </w:p>
    <w:p w:rsidR="003A5BAC" w:rsidRPr="003F794F" w:rsidRDefault="003A5BAC" w:rsidP="003A5BAC">
      <w:pPr>
        <w:ind w:firstLine="708"/>
      </w:pPr>
    </w:p>
    <w:p w:rsidR="003A5BAC" w:rsidRDefault="003A5BAC" w:rsidP="003A5BAC">
      <w:pPr>
        <w:ind w:firstLine="360"/>
        <w:jc w:val="both"/>
      </w:pPr>
    </w:p>
    <w:p w:rsidR="003A5BAC" w:rsidRDefault="003A5BAC" w:rsidP="003A5BAC">
      <w:pPr>
        <w:ind w:firstLine="360"/>
        <w:jc w:val="both"/>
      </w:pPr>
    </w:p>
    <w:p w:rsidR="003A5BAC" w:rsidRDefault="003A5BAC" w:rsidP="003A5BAC">
      <w:pPr>
        <w:ind w:firstLine="360"/>
        <w:jc w:val="both"/>
      </w:pPr>
      <w:bookmarkStart w:id="0" w:name="_GoBack"/>
      <w:bookmarkEnd w:id="0"/>
    </w:p>
    <w:sectPr w:rsidR="003A5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AC"/>
    <w:rsid w:val="0009569E"/>
    <w:rsid w:val="003A5BAC"/>
    <w:rsid w:val="00753FAB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Jadranka</cp:lastModifiedBy>
  <cp:revision>3</cp:revision>
  <dcterms:created xsi:type="dcterms:W3CDTF">2017-01-26T08:42:00Z</dcterms:created>
  <dcterms:modified xsi:type="dcterms:W3CDTF">2017-01-26T12:13:00Z</dcterms:modified>
</cp:coreProperties>
</file>